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41" w:rsidRDefault="00591548">
      <w:r w:rsidRPr="00591548">
        <w:rPr>
          <w:rFonts w:hint="eastAsia"/>
          <w:sz w:val="44"/>
          <w:szCs w:val="44"/>
        </w:rPr>
        <w:t>趣味心理學</w:t>
      </w:r>
      <w:r w:rsidR="005648CB">
        <w:rPr>
          <w:rFonts w:hint="eastAsia"/>
          <w:sz w:val="44"/>
          <w:szCs w:val="44"/>
        </w:rPr>
        <w:t>學習單</w:t>
      </w:r>
      <w:r w:rsidRPr="00591548">
        <w:rPr>
          <w:rFonts w:hint="eastAsia"/>
          <w:sz w:val="44"/>
          <w:szCs w:val="44"/>
        </w:rPr>
        <w:t xml:space="preserve">1 </w:t>
      </w:r>
      <w:r>
        <w:rPr>
          <w:rFonts w:hint="eastAsia"/>
        </w:rPr>
        <w:t xml:space="preserve">    </w:t>
      </w:r>
      <w:r>
        <w:rPr>
          <w:rFonts w:hint="eastAsia"/>
        </w:rPr>
        <w:t>班級</w:t>
      </w:r>
      <w:r>
        <w:rPr>
          <w:rFonts w:hint="eastAsia"/>
        </w:rPr>
        <w:t xml:space="preserve">    </w:t>
      </w:r>
      <w:r>
        <w:rPr>
          <w:rFonts w:hint="eastAsia"/>
        </w:rPr>
        <w:t>座號</w:t>
      </w:r>
      <w:r>
        <w:rPr>
          <w:rFonts w:hint="eastAsia"/>
        </w:rPr>
        <w:t xml:space="preserve">      </w:t>
      </w:r>
      <w:r>
        <w:rPr>
          <w:rFonts w:hint="eastAsia"/>
        </w:rPr>
        <w:t>姓名</w:t>
      </w:r>
      <w:r>
        <w:rPr>
          <w:rFonts w:hint="eastAsia"/>
        </w:rPr>
        <w:t xml:space="preserve">        </w:t>
      </w:r>
      <w:r w:rsidR="005648CB">
        <w:rPr>
          <w:rFonts w:hint="eastAsia"/>
        </w:rPr>
        <w:t xml:space="preserve">  </w:t>
      </w:r>
      <w:r>
        <w:rPr>
          <w:rFonts w:hint="eastAsia"/>
        </w:rPr>
        <w:t xml:space="preserve">   </w:t>
      </w:r>
      <w:r w:rsidR="005648CB">
        <w:rPr>
          <w:rFonts w:hint="eastAsia"/>
        </w:rPr>
        <w:t>得分</w:t>
      </w:r>
    </w:p>
    <w:p w:rsidR="00514881" w:rsidRDefault="00514881" w:rsidP="00514881">
      <w:r>
        <w:rPr>
          <w:rFonts w:hint="eastAsia"/>
        </w:rPr>
        <w:t xml:space="preserve">     </w:t>
      </w:r>
      <w:r w:rsidR="00302FD3">
        <w:rPr>
          <w:rFonts w:hint="eastAsia"/>
        </w:rPr>
        <w:t>A</w:t>
      </w:r>
      <w:r w:rsidR="00DD3CB0">
        <w:rPr>
          <w:rFonts w:hint="eastAsia"/>
        </w:rPr>
        <w:t xml:space="preserve"> </w:t>
      </w:r>
      <w:r w:rsidR="00591548">
        <w:rPr>
          <w:rFonts w:hint="eastAsia"/>
        </w:rPr>
        <w:t>什麼是心理學</w:t>
      </w:r>
      <w:r w:rsidR="00591548">
        <w:rPr>
          <w:rFonts w:hint="eastAsia"/>
        </w:rPr>
        <w:t>?</w:t>
      </w:r>
      <w:r w:rsidRPr="00514881">
        <w:rPr>
          <w:rFonts w:hint="eastAsia"/>
        </w:rPr>
        <w:t xml:space="preserve"> </w:t>
      </w:r>
      <w:r>
        <w:rPr>
          <w:rFonts w:hint="eastAsia"/>
        </w:rPr>
        <w:t xml:space="preserve">                          </w:t>
      </w:r>
    </w:p>
    <w:p w:rsidR="00591548" w:rsidRDefault="00591548"/>
    <w:p w:rsidR="00591548" w:rsidRDefault="00591548"/>
    <w:p w:rsidR="00591548" w:rsidRDefault="00591548"/>
    <w:p w:rsidR="00591548" w:rsidRDefault="00591548"/>
    <w:p w:rsidR="00591548" w:rsidRDefault="00591548"/>
    <w:p w:rsidR="00591548" w:rsidRDefault="00591548"/>
    <w:p w:rsidR="00302FD3" w:rsidRDefault="00515E40">
      <w:r>
        <w:rPr>
          <w:rFonts w:hint="eastAsia"/>
        </w:rPr>
        <w:t xml:space="preserve">    </w:t>
      </w:r>
      <w:r w:rsidR="00514881">
        <w:rPr>
          <w:rFonts w:hint="eastAsia"/>
        </w:rPr>
        <w:t xml:space="preserve"> </w:t>
      </w:r>
      <w:r w:rsidR="00302FD3">
        <w:rPr>
          <w:rFonts w:hint="eastAsia"/>
        </w:rPr>
        <w:t>B</w:t>
      </w:r>
      <w:r w:rsidR="00DD3CB0">
        <w:rPr>
          <w:rFonts w:hint="eastAsia"/>
        </w:rPr>
        <w:t xml:space="preserve"> </w:t>
      </w:r>
      <w:r w:rsidR="00591548">
        <w:rPr>
          <w:rFonts w:hint="eastAsia"/>
        </w:rPr>
        <w:t>研究</w:t>
      </w:r>
      <w:r w:rsidR="005648CB">
        <w:rPr>
          <w:rFonts w:hint="eastAsia"/>
        </w:rPr>
        <w:t>心理學的目標</w:t>
      </w:r>
      <w:r w:rsidR="00591548">
        <w:rPr>
          <w:rFonts w:hint="eastAsia"/>
        </w:rPr>
        <w:t>?</w:t>
      </w:r>
      <w:r w:rsidR="00514881">
        <w:rPr>
          <w:rFonts w:hint="eastAsia"/>
        </w:rPr>
        <w:t xml:space="preserve">                           </w:t>
      </w:r>
    </w:p>
    <w:p w:rsidR="00302FD3" w:rsidRDefault="00302FD3"/>
    <w:p w:rsidR="00302FD3" w:rsidRDefault="00302FD3"/>
    <w:p w:rsidR="00302FD3" w:rsidRDefault="00302FD3"/>
    <w:p w:rsidR="00302FD3" w:rsidRDefault="00302FD3"/>
    <w:p w:rsidR="00302FD3" w:rsidRDefault="00302FD3"/>
    <w:p w:rsidR="00302FD3" w:rsidRDefault="00302FD3"/>
    <w:p w:rsidR="00591548" w:rsidRDefault="00302FD3">
      <w:r>
        <w:rPr>
          <w:rFonts w:hint="eastAsia"/>
        </w:rPr>
        <w:t xml:space="preserve">    </w:t>
      </w:r>
    </w:p>
    <w:p w:rsidR="00591548" w:rsidRDefault="006A0653">
      <w:r>
        <w:rPr>
          <w:rFonts w:hint="eastAsia"/>
        </w:rPr>
        <w:t xml:space="preserve">  </w:t>
      </w:r>
      <w:r w:rsidR="00FE7E13">
        <w:rPr>
          <w:rFonts w:hint="eastAsia"/>
        </w:rPr>
        <w:t xml:space="preserve"> </w:t>
      </w:r>
      <w:r>
        <w:rPr>
          <w:rFonts w:hint="eastAsia"/>
        </w:rPr>
        <w:t xml:space="preserve"> C</w:t>
      </w:r>
      <w:r w:rsidR="00DD3CB0">
        <w:rPr>
          <w:rFonts w:hint="eastAsia"/>
        </w:rPr>
        <w:t xml:space="preserve"> </w:t>
      </w:r>
      <w:r>
        <w:rPr>
          <w:rFonts w:hint="eastAsia"/>
        </w:rPr>
        <w:t>心理學家如何做研究</w:t>
      </w:r>
      <w:r>
        <w:rPr>
          <w:rFonts w:hint="eastAsia"/>
        </w:rPr>
        <w:t>?</w:t>
      </w:r>
    </w:p>
    <w:p w:rsidR="00591548" w:rsidRDefault="00591548"/>
    <w:p w:rsidR="00591548" w:rsidRDefault="00591548"/>
    <w:p w:rsidR="00591548" w:rsidRDefault="00591548"/>
    <w:p w:rsidR="00591548" w:rsidRDefault="00591548"/>
    <w:p w:rsidR="00514881" w:rsidRDefault="00514881"/>
    <w:p w:rsidR="00514881" w:rsidRDefault="00514881"/>
    <w:p w:rsidR="00514881" w:rsidRDefault="00514881"/>
    <w:p w:rsidR="00514881" w:rsidRDefault="00514881">
      <w:r>
        <w:rPr>
          <w:rFonts w:hint="eastAsia"/>
        </w:rPr>
        <w:t>認識</w:t>
      </w:r>
      <w:r>
        <w:rPr>
          <w:rFonts w:ascii="新細明體" w:eastAsia="新細明體" w:hAnsi="新細明體" w:hint="eastAsia"/>
        </w:rPr>
        <w:t>「</w:t>
      </w:r>
      <w:r>
        <w:rPr>
          <w:rFonts w:hint="eastAsia"/>
        </w:rPr>
        <w:t>心理學名詞</w:t>
      </w:r>
      <w:r>
        <w:rPr>
          <w:rFonts w:ascii="標楷體" w:eastAsia="標楷體" w:hAnsi="標楷體" w:hint="eastAsia"/>
        </w:rPr>
        <w:t>」</w:t>
      </w:r>
    </w:p>
    <w:tbl>
      <w:tblPr>
        <w:tblStyle w:val="a3"/>
        <w:tblpPr w:leftFromText="180" w:rightFromText="180" w:vertAnchor="text" w:horzAnchor="margin" w:tblpY="217"/>
        <w:tblW w:w="10627" w:type="dxa"/>
        <w:tblLook w:val="04A0" w:firstRow="1" w:lastRow="0" w:firstColumn="1" w:lastColumn="0" w:noHBand="0" w:noVBand="1"/>
      </w:tblPr>
      <w:tblGrid>
        <w:gridCol w:w="2689"/>
        <w:gridCol w:w="7938"/>
      </w:tblGrid>
      <w:tr w:rsidR="00514881" w:rsidTr="00514881">
        <w:tc>
          <w:tcPr>
            <w:tcW w:w="2689" w:type="dxa"/>
          </w:tcPr>
          <w:p w:rsidR="00514881" w:rsidRDefault="00514881" w:rsidP="00514881">
            <w:r>
              <w:rPr>
                <w:rFonts w:hint="eastAsia"/>
              </w:rPr>
              <w:t>心理學名詞</w:t>
            </w:r>
            <w:r>
              <w:rPr>
                <w:rFonts w:hint="eastAsia"/>
              </w:rPr>
              <w:t>:</w:t>
            </w:r>
          </w:p>
          <w:p w:rsidR="00C97ADB" w:rsidRPr="00C97ADB" w:rsidRDefault="00C97ADB" w:rsidP="00514881">
            <w:pPr>
              <w:rPr>
                <w:b/>
              </w:rPr>
            </w:pPr>
            <w:r w:rsidRPr="00C97ADB">
              <w:rPr>
                <w:rFonts w:hint="eastAsia"/>
                <w:b/>
              </w:rPr>
              <w:t>誘餌效應</w:t>
            </w:r>
          </w:p>
        </w:tc>
        <w:tc>
          <w:tcPr>
            <w:tcW w:w="7938" w:type="dxa"/>
          </w:tcPr>
          <w:p w:rsidR="007C078C" w:rsidRDefault="00514881" w:rsidP="00514881">
            <w:r>
              <w:rPr>
                <w:rFonts w:hint="eastAsia"/>
              </w:rPr>
              <w:t>意義</w:t>
            </w:r>
            <w:r>
              <w:rPr>
                <w:rFonts w:hint="eastAsia"/>
              </w:rPr>
              <w:t>:</w:t>
            </w:r>
          </w:p>
          <w:p w:rsidR="00302FD3" w:rsidRDefault="00302FD3" w:rsidP="005648CB"/>
          <w:p w:rsidR="005648CB" w:rsidRDefault="005648CB" w:rsidP="005648CB"/>
          <w:p w:rsidR="005648CB" w:rsidRPr="007C078C" w:rsidRDefault="005648CB" w:rsidP="005648CB"/>
        </w:tc>
      </w:tr>
      <w:tr w:rsidR="00514881" w:rsidTr="00514881">
        <w:tc>
          <w:tcPr>
            <w:tcW w:w="10627" w:type="dxa"/>
            <w:gridSpan w:val="2"/>
          </w:tcPr>
          <w:p w:rsidR="00514881" w:rsidRDefault="00514881" w:rsidP="00514881">
            <w:r>
              <w:rPr>
                <w:rFonts w:hint="eastAsia"/>
              </w:rPr>
              <w:t>生活中的實例</w:t>
            </w:r>
            <w:r w:rsidR="00EF3E1B">
              <w:rPr>
                <w:rFonts w:hint="eastAsia"/>
              </w:rPr>
              <w:t>或運用</w:t>
            </w:r>
            <w:r>
              <w:rPr>
                <w:rFonts w:hint="eastAsia"/>
              </w:rPr>
              <w:t>:</w:t>
            </w:r>
          </w:p>
          <w:p w:rsidR="00514881" w:rsidRDefault="00CA287A" w:rsidP="00514881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我觀察到</w:t>
            </w:r>
            <w:r>
              <w:t>……</w:t>
            </w:r>
          </w:p>
          <w:p w:rsidR="00514881" w:rsidRDefault="00514881" w:rsidP="00514881"/>
          <w:p w:rsidR="00514881" w:rsidRDefault="00514881" w:rsidP="00514881"/>
          <w:p w:rsidR="00514881" w:rsidRDefault="00514881" w:rsidP="00514881"/>
          <w:p w:rsidR="00514881" w:rsidRDefault="00514881" w:rsidP="00514881"/>
          <w:p w:rsidR="00514881" w:rsidRDefault="00514881" w:rsidP="00514881"/>
          <w:p w:rsidR="00302FD3" w:rsidRDefault="00302FD3" w:rsidP="00514881"/>
        </w:tc>
      </w:tr>
    </w:tbl>
    <w:p w:rsidR="00514881" w:rsidRDefault="00514881"/>
    <w:p w:rsidR="00514881" w:rsidRDefault="00514881"/>
    <w:p w:rsidR="006A0653" w:rsidRDefault="006A0653"/>
    <w:p w:rsidR="00C97ADB" w:rsidRDefault="00C97ADB" w:rsidP="00C97ADB"/>
    <w:tbl>
      <w:tblPr>
        <w:tblStyle w:val="a3"/>
        <w:tblpPr w:leftFromText="180" w:rightFromText="180" w:vertAnchor="text" w:horzAnchor="margin" w:tblpY="217"/>
        <w:tblW w:w="10627" w:type="dxa"/>
        <w:tblLook w:val="04A0" w:firstRow="1" w:lastRow="0" w:firstColumn="1" w:lastColumn="0" w:noHBand="0" w:noVBand="1"/>
      </w:tblPr>
      <w:tblGrid>
        <w:gridCol w:w="2689"/>
        <w:gridCol w:w="7938"/>
      </w:tblGrid>
      <w:tr w:rsidR="00C97ADB" w:rsidTr="00836365">
        <w:tc>
          <w:tcPr>
            <w:tcW w:w="2689" w:type="dxa"/>
          </w:tcPr>
          <w:p w:rsidR="00C97ADB" w:rsidRDefault="00C97ADB" w:rsidP="00836365">
            <w:r>
              <w:rPr>
                <w:rFonts w:hint="eastAsia"/>
              </w:rPr>
              <w:lastRenderedPageBreak/>
              <w:t>心理學名詞</w:t>
            </w:r>
            <w:r>
              <w:rPr>
                <w:rFonts w:hint="eastAsia"/>
              </w:rPr>
              <w:t>:</w:t>
            </w:r>
          </w:p>
          <w:p w:rsidR="00C97ADB" w:rsidRPr="00C97ADB" w:rsidRDefault="00EF3E1B" w:rsidP="00836365">
            <w:pPr>
              <w:rPr>
                <w:b/>
              </w:rPr>
            </w:pPr>
            <w:r>
              <w:rPr>
                <w:rFonts w:hint="eastAsia"/>
                <w:b/>
              </w:rPr>
              <w:t>模仿效果</w:t>
            </w:r>
          </w:p>
        </w:tc>
        <w:tc>
          <w:tcPr>
            <w:tcW w:w="7938" w:type="dxa"/>
          </w:tcPr>
          <w:p w:rsidR="00C97ADB" w:rsidRDefault="00C97ADB" w:rsidP="00836365">
            <w:r>
              <w:rPr>
                <w:rFonts w:hint="eastAsia"/>
              </w:rPr>
              <w:t>意義</w:t>
            </w:r>
            <w:r>
              <w:rPr>
                <w:rFonts w:hint="eastAsia"/>
              </w:rPr>
              <w:t>:</w:t>
            </w:r>
          </w:p>
          <w:p w:rsidR="005648CB" w:rsidRDefault="005648CB" w:rsidP="00836365"/>
          <w:p w:rsidR="00C97ADB" w:rsidRDefault="00C97ADB" w:rsidP="005648CB"/>
        </w:tc>
      </w:tr>
      <w:tr w:rsidR="00C97ADB" w:rsidTr="00EF3E1B">
        <w:trPr>
          <w:trHeight w:val="2297"/>
        </w:trPr>
        <w:tc>
          <w:tcPr>
            <w:tcW w:w="10627" w:type="dxa"/>
            <w:gridSpan w:val="2"/>
          </w:tcPr>
          <w:p w:rsidR="00C97ADB" w:rsidRDefault="00C97ADB" w:rsidP="00836365">
            <w:r>
              <w:rPr>
                <w:rFonts w:hint="eastAsia"/>
              </w:rPr>
              <w:t>生活中的實例</w:t>
            </w:r>
            <w:r w:rsidR="007C078C" w:rsidRPr="007C078C">
              <w:rPr>
                <w:rFonts w:hint="eastAsia"/>
              </w:rPr>
              <w:t>或運用</w:t>
            </w:r>
            <w:r>
              <w:rPr>
                <w:rFonts w:hint="eastAsia"/>
              </w:rPr>
              <w:t>:</w:t>
            </w:r>
          </w:p>
          <w:p w:rsidR="00C97ADB" w:rsidRDefault="00CA287A" w:rsidP="00836365">
            <w:r>
              <w:rPr>
                <w:rFonts w:hint="eastAsia"/>
              </w:rPr>
              <w:t>我發現</w:t>
            </w:r>
            <w:r>
              <w:t>……</w:t>
            </w:r>
          </w:p>
          <w:p w:rsidR="00C97ADB" w:rsidRDefault="00C97ADB" w:rsidP="00836365"/>
          <w:p w:rsidR="00C97ADB" w:rsidRDefault="00C97ADB" w:rsidP="00836365"/>
          <w:p w:rsidR="00C97ADB" w:rsidRDefault="00C97ADB" w:rsidP="00836365"/>
        </w:tc>
      </w:tr>
    </w:tbl>
    <w:p w:rsidR="00C97ADB" w:rsidRDefault="00C97ADB" w:rsidP="00C97ADB"/>
    <w:tbl>
      <w:tblPr>
        <w:tblStyle w:val="a3"/>
        <w:tblpPr w:leftFromText="180" w:rightFromText="180" w:vertAnchor="text" w:horzAnchor="margin" w:tblpY="217"/>
        <w:tblW w:w="10627" w:type="dxa"/>
        <w:tblLook w:val="04A0" w:firstRow="1" w:lastRow="0" w:firstColumn="1" w:lastColumn="0" w:noHBand="0" w:noVBand="1"/>
      </w:tblPr>
      <w:tblGrid>
        <w:gridCol w:w="2689"/>
        <w:gridCol w:w="7938"/>
      </w:tblGrid>
      <w:tr w:rsidR="00C97ADB" w:rsidTr="00836365">
        <w:tc>
          <w:tcPr>
            <w:tcW w:w="2689" w:type="dxa"/>
          </w:tcPr>
          <w:p w:rsidR="00C97ADB" w:rsidRDefault="00C97ADB" w:rsidP="00836365">
            <w:r>
              <w:rPr>
                <w:rFonts w:hint="eastAsia"/>
              </w:rPr>
              <w:t>心理學名詞</w:t>
            </w:r>
            <w:r>
              <w:rPr>
                <w:rFonts w:hint="eastAsia"/>
              </w:rPr>
              <w:t>:</w:t>
            </w:r>
          </w:p>
          <w:p w:rsidR="00C97ADB" w:rsidRPr="00C97ADB" w:rsidRDefault="00EF3E1B" w:rsidP="00836365">
            <w:pPr>
              <w:rPr>
                <w:b/>
              </w:rPr>
            </w:pPr>
            <w:r>
              <w:rPr>
                <w:rFonts w:hint="eastAsia"/>
                <w:b/>
              </w:rPr>
              <w:t>目標</w:t>
            </w:r>
            <w:r w:rsidR="007C078C">
              <w:rPr>
                <w:rFonts w:hint="eastAsia"/>
                <w:b/>
              </w:rPr>
              <w:t>梯度</w:t>
            </w:r>
          </w:p>
        </w:tc>
        <w:tc>
          <w:tcPr>
            <w:tcW w:w="7938" w:type="dxa"/>
          </w:tcPr>
          <w:p w:rsidR="00C97ADB" w:rsidRDefault="00C97ADB" w:rsidP="00836365">
            <w:r>
              <w:rPr>
                <w:rFonts w:hint="eastAsia"/>
              </w:rPr>
              <w:t>意義</w:t>
            </w:r>
            <w:r>
              <w:rPr>
                <w:rFonts w:hint="eastAsia"/>
              </w:rPr>
              <w:t>:</w:t>
            </w:r>
          </w:p>
          <w:p w:rsidR="00C97ADB" w:rsidRDefault="00C97ADB" w:rsidP="005648CB"/>
          <w:p w:rsidR="005648CB" w:rsidRDefault="005648CB" w:rsidP="005648CB"/>
        </w:tc>
      </w:tr>
      <w:tr w:rsidR="00C97ADB" w:rsidTr="00EF3E1B">
        <w:trPr>
          <w:trHeight w:val="2161"/>
        </w:trPr>
        <w:tc>
          <w:tcPr>
            <w:tcW w:w="10627" w:type="dxa"/>
            <w:gridSpan w:val="2"/>
          </w:tcPr>
          <w:p w:rsidR="00C97ADB" w:rsidRDefault="00C97ADB" w:rsidP="00836365">
            <w:r>
              <w:rPr>
                <w:rFonts w:hint="eastAsia"/>
              </w:rPr>
              <w:t>生活中的實例</w:t>
            </w:r>
            <w:r w:rsidR="007C078C" w:rsidRPr="007C078C">
              <w:rPr>
                <w:rFonts w:hint="eastAsia"/>
              </w:rPr>
              <w:t>或運用</w:t>
            </w:r>
            <w:r>
              <w:rPr>
                <w:rFonts w:hint="eastAsia"/>
              </w:rPr>
              <w:t>:</w:t>
            </w:r>
          </w:p>
          <w:p w:rsidR="00C97ADB" w:rsidRDefault="00C97ADB" w:rsidP="00836365"/>
          <w:p w:rsidR="00C97ADB" w:rsidRDefault="00CA287A" w:rsidP="00836365">
            <w:r>
              <w:rPr>
                <w:rFonts w:hint="eastAsia"/>
              </w:rPr>
              <w:t>我聯想</w:t>
            </w:r>
            <w:r>
              <w:t>……</w:t>
            </w:r>
          </w:p>
          <w:p w:rsidR="00C97ADB" w:rsidRDefault="00C97ADB" w:rsidP="00836365"/>
          <w:p w:rsidR="00EF3E1B" w:rsidRDefault="00EF3E1B" w:rsidP="00836365"/>
          <w:p w:rsidR="00EF3E1B" w:rsidRDefault="00EF3E1B" w:rsidP="00836365"/>
          <w:p w:rsidR="00C97ADB" w:rsidRDefault="00C97ADB" w:rsidP="00836365"/>
        </w:tc>
      </w:tr>
    </w:tbl>
    <w:p w:rsidR="00C97ADB" w:rsidRDefault="00C97ADB" w:rsidP="00C97ADB"/>
    <w:tbl>
      <w:tblPr>
        <w:tblStyle w:val="a3"/>
        <w:tblpPr w:leftFromText="180" w:rightFromText="180" w:vertAnchor="text" w:horzAnchor="margin" w:tblpY="217"/>
        <w:tblW w:w="10627" w:type="dxa"/>
        <w:tblLook w:val="04A0" w:firstRow="1" w:lastRow="0" w:firstColumn="1" w:lastColumn="0" w:noHBand="0" w:noVBand="1"/>
      </w:tblPr>
      <w:tblGrid>
        <w:gridCol w:w="2689"/>
        <w:gridCol w:w="7938"/>
      </w:tblGrid>
      <w:tr w:rsidR="00C97ADB" w:rsidTr="00836365">
        <w:tc>
          <w:tcPr>
            <w:tcW w:w="2689" w:type="dxa"/>
          </w:tcPr>
          <w:p w:rsidR="00C97ADB" w:rsidRDefault="00C97ADB" w:rsidP="00836365">
            <w:r>
              <w:rPr>
                <w:rFonts w:hint="eastAsia"/>
              </w:rPr>
              <w:t>心理學名詞</w:t>
            </w:r>
            <w:r>
              <w:rPr>
                <w:rFonts w:hint="eastAsia"/>
              </w:rPr>
              <w:t>:</w:t>
            </w:r>
          </w:p>
          <w:p w:rsidR="00C97ADB" w:rsidRPr="00C97ADB" w:rsidRDefault="007C078C" w:rsidP="00836365">
            <w:pPr>
              <w:rPr>
                <w:b/>
              </w:rPr>
            </w:pPr>
            <w:r>
              <w:rPr>
                <w:rFonts w:hint="eastAsia"/>
                <w:b/>
              </w:rPr>
              <w:t>小包裝策略</w:t>
            </w:r>
          </w:p>
        </w:tc>
        <w:tc>
          <w:tcPr>
            <w:tcW w:w="7938" w:type="dxa"/>
          </w:tcPr>
          <w:p w:rsidR="00C97ADB" w:rsidRDefault="00C97ADB" w:rsidP="00836365">
            <w:r>
              <w:rPr>
                <w:rFonts w:hint="eastAsia"/>
              </w:rPr>
              <w:t>意義</w:t>
            </w:r>
            <w:r>
              <w:rPr>
                <w:rFonts w:hint="eastAsia"/>
              </w:rPr>
              <w:t>:</w:t>
            </w:r>
          </w:p>
          <w:p w:rsidR="00C97ADB" w:rsidRDefault="00C97ADB" w:rsidP="005648CB"/>
          <w:p w:rsidR="005648CB" w:rsidRDefault="005648CB" w:rsidP="005648CB"/>
        </w:tc>
      </w:tr>
      <w:tr w:rsidR="00C97ADB" w:rsidTr="00836365">
        <w:tc>
          <w:tcPr>
            <w:tcW w:w="10627" w:type="dxa"/>
            <w:gridSpan w:val="2"/>
          </w:tcPr>
          <w:p w:rsidR="00C97ADB" w:rsidRDefault="00C97ADB" w:rsidP="00836365">
            <w:r>
              <w:rPr>
                <w:rFonts w:hint="eastAsia"/>
              </w:rPr>
              <w:t>生活中的實例</w:t>
            </w:r>
            <w:r w:rsidR="007C078C" w:rsidRPr="007C078C">
              <w:rPr>
                <w:rFonts w:hint="eastAsia"/>
              </w:rPr>
              <w:t>或運用</w:t>
            </w:r>
            <w:r>
              <w:rPr>
                <w:rFonts w:hint="eastAsia"/>
              </w:rPr>
              <w:t>:</w:t>
            </w:r>
          </w:p>
          <w:p w:rsidR="00C97ADB" w:rsidRDefault="00CA287A" w:rsidP="00836365">
            <w:r>
              <w:rPr>
                <w:rFonts w:hint="eastAsia"/>
              </w:rPr>
              <w:t>我於生活中應用</w:t>
            </w:r>
            <w:r>
              <w:t>……</w:t>
            </w:r>
          </w:p>
          <w:p w:rsidR="00C97ADB" w:rsidRDefault="00C97ADB" w:rsidP="00836365"/>
          <w:p w:rsidR="00C97ADB" w:rsidRDefault="00C97ADB" w:rsidP="00836365"/>
          <w:p w:rsidR="00C97ADB" w:rsidRDefault="00C97ADB" w:rsidP="00836365"/>
          <w:p w:rsidR="00C97ADB" w:rsidRDefault="00C97ADB" w:rsidP="00836365"/>
        </w:tc>
      </w:tr>
    </w:tbl>
    <w:p w:rsidR="00EF3E1B" w:rsidRDefault="00EF3E1B" w:rsidP="00EF3E1B"/>
    <w:tbl>
      <w:tblPr>
        <w:tblStyle w:val="a3"/>
        <w:tblpPr w:leftFromText="180" w:rightFromText="180" w:vertAnchor="text" w:horzAnchor="margin" w:tblpY="217"/>
        <w:tblW w:w="10627" w:type="dxa"/>
        <w:tblLook w:val="04A0" w:firstRow="1" w:lastRow="0" w:firstColumn="1" w:lastColumn="0" w:noHBand="0" w:noVBand="1"/>
      </w:tblPr>
      <w:tblGrid>
        <w:gridCol w:w="2689"/>
        <w:gridCol w:w="7938"/>
      </w:tblGrid>
      <w:tr w:rsidR="00EF3E1B" w:rsidTr="00306151">
        <w:tc>
          <w:tcPr>
            <w:tcW w:w="2689" w:type="dxa"/>
          </w:tcPr>
          <w:p w:rsidR="00EF3E1B" w:rsidRDefault="00EF3E1B" w:rsidP="00306151">
            <w:r>
              <w:rPr>
                <w:rFonts w:hint="eastAsia"/>
              </w:rPr>
              <w:t>心理學名詞</w:t>
            </w:r>
            <w:r>
              <w:rPr>
                <w:rFonts w:hint="eastAsia"/>
              </w:rPr>
              <w:t>:</w:t>
            </w:r>
          </w:p>
          <w:p w:rsidR="00EF3E1B" w:rsidRPr="00C97ADB" w:rsidRDefault="007C078C" w:rsidP="00306151">
            <w:pPr>
              <w:rPr>
                <w:b/>
              </w:rPr>
            </w:pPr>
            <w:r>
              <w:rPr>
                <w:rFonts w:hint="eastAsia"/>
                <w:b/>
              </w:rPr>
              <w:t>棉花糖實驗</w:t>
            </w:r>
          </w:p>
        </w:tc>
        <w:tc>
          <w:tcPr>
            <w:tcW w:w="7938" w:type="dxa"/>
          </w:tcPr>
          <w:p w:rsidR="00EF3E1B" w:rsidRDefault="00EF3E1B" w:rsidP="00306151">
            <w:r>
              <w:rPr>
                <w:rFonts w:hint="eastAsia"/>
              </w:rPr>
              <w:t>意義</w:t>
            </w:r>
            <w:r>
              <w:rPr>
                <w:rFonts w:hint="eastAsia"/>
              </w:rPr>
              <w:t>:</w:t>
            </w:r>
          </w:p>
          <w:p w:rsidR="00EF3E1B" w:rsidRDefault="00EF3E1B" w:rsidP="005648CB"/>
          <w:p w:rsidR="005648CB" w:rsidRDefault="005648CB" w:rsidP="005648CB"/>
        </w:tc>
      </w:tr>
      <w:tr w:rsidR="00EF3E1B" w:rsidTr="00306151">
        <w:tc>
          <w:tcPr>
            <w:tcW w:w="10627" w:type="dxa"/>
            <w:gridSpan w:val="2"/>
          </w:tcPr>
          <w:p w:rsidR="00EF3E1B" w:rsidRDefault="00EF3E1B" w:rsidP="00306151">
            <w:r>
              <w:rPr>
                <w:rFonts w:hint="eastAsia"/>
              </w:rPr>
              <w:t>生活中的實例</w:t>
            </w:r>
            <w:r w:rsidR="007C078C" w:rsidRPr="007C078C">
              <w:rPr>
                <w:rFonts w:hint="eastAsia"/>
              </w:rPr>
              <w:t>或運用</w:t>
            </w:r>
            <w:r>
              <w:rPr>
                <w:rFonts w:hint="eastAsia"/>
              </w:rPr>
              <w:t>:</w:t>
            </w:r>
          </w:p>
          <w:p w:rsidR="00EF3E1B" w:rsidRDefault="00CA287A" w:rsidP="00306151">
            <w:r>
              <w:rPr>
                <w:rFonts w:hint="eastAsia"/>
              </w:rPr>
              <w:t>從生活中的觀察</w:t>
            </w:r>
            <w:r>
              <w:t>……</w:t>
            </w:r>
          </w:p>
          <w:p w:rsidR="00EF3E1B" w:rsidRDefault="00EF3E1B" w:rsidP="00306151"/>
          <w:p w:rsidR="00EF3E1B" w:rsidRDefault="00EF3E1B" w:rsidP="00306151"/>
          <w:p w:rsidR="00EF3E1B" w:rsidRDefault="00EF3E1B" w:rsidP="00306151"/>
          <w:p w:rsidR="00EF3E1B" w:rsidRDefault="00EF3E1B" w:rsidP="00306151"/>
        </w:tc>
      </w:tr>
    </w:tbl>
    <w:p w:rsidR="005648CB" w:rsidRDefault="005648CB" w:rsidP="005648CB"/>
    <w:p w:rsidR="005648CB" w:rsidRDefault="005648CB" w:rsidP="005648CB"/>
    <w:p w:rsidR="005648CB" w:rsidRDefault="005648CB" w:rsidP="005648CB"/>
    <w:p w:rsidR="005648CB" w:rsidRDefault="005648CB" w:rsidP="005648CB">
      <w:bookmarkStart w:id="0" w:name="_GoBack"/>
      <w:bookmarkEnd w:id="0"/>
    </w:p>
    <w:sectPr w:rsidR="005648CB" w:rsidSect="00EF3E1B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B36" w:rsidRDefault="00954B36" w:rsidP="00CF41A4">
      <w:r>
        <w:separator/>
      </w:r>
    </w:p>
  </w:endnote>
  <w:endnote w:type="continuationSeparator" w:id="0">
    <w:p w:rsidR="00954B36" w:rsidRDefault="00954B36" w:rsidP="00CF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B36" w:rsidRDefault="00954B36" w:rsidP="00CF41A4">
      <w:r>
        <w:separator/>
      </w:r>
    </w:p>
  </w:footnote>
  <w:footnote w:type="continuationSeparator" w:id="0">
    <w:p w:rsidR="00954B36" w:rsidRDefault="00954B36" w:rsidP="00CF4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48"/>
    <w:rsid w:val="000630D0"/>
    <w:rsid w:val="00100F58"/>
    <w:rsid w:val="001772E8"/>
    <w:rsid w:val="00281F2D"/>
    <w:rsid w:val="00302FD3"/>
    <w:rsid w:val="003A6991"/>
    <w:rsid w:val="00475441"/>
    <w:rsid w:val="00500D52"/>
    <w:rsid w:val="00513E0F"/>
    <w:rsid w:val="00514881"/>
    <w:rsid w:val="00515E40"/>
    <w:rsid w:val="00556070"/>
    <w:rsid w:val="00557322"/>
    <w:rsid w:val="0056423F"/>
    <w:rsid w:val="005648CB"/>
    <w:rsid w:val="00591548"/>
    <w:rsid w:val="00653941"/>
    <w:rsid w:val="00655B50"/>
    <w:rsid w:val="00683EBC"/>
    <w:rsid w:val="006A0653"/>
    <w:rsid w:val="006C0C0F"/>
    <w:rsid w:val="006C2898"/>
    <w:rsid w:val="007C078C"/>
    <w:rsid w:val="008B1075"/>
    <w:rsid w:val="00901287"/>
    <w:rsid w:val="00954B36"/>
    <w:rsid w:val="00956B71"/>
    <w:rsid w:val="00A7613E"/>
    <w:rsid w:val="00AF58DE"/>
    <w:rsid w:val="00B9596C"/>
    <w:rsid w:val="00BD49D7"/>
    <w:rsid w:val="00C15812"/>
    <w:rsid w:val="00C97ADB"/>
    <w:rsid w:val="00CA287A"/>
    <w:rsid w:val="00CF41A4"/>
    <w:rsid w:val="00D42A97"/>
    <w:rsid w:val="00DD3CB0"/>
    <w:rsid w:val="00E50B43"/>
    <w:rsid w:val="00EF3E1B"/>
    <w:rsid w:val="00F018AC"/>
    <w:rsid w:val="00F04BC4"/>
    <w:rsid w:val="00F82A88"/>
    <w:rsid w:val="00FE2900"/>
    <w:rsid w:val="00F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EE98355-A10E-4B66-A3E5-394EF4B5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A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C28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4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41A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4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41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0CFF0-3E7B-43A1-BA98-5C0F5B30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2020-09-02T02:42:00Z</cp:lastPrinted>
  <dcterms:created xsi:type="dcterms:W3CDTF">2020-11-18T04:44:00Z</dcterms:created>
  <dcterms:modified xsi:type="dcterms:W3CDTF">2020-11-18T04:52:00Z</dcterms:modified>
</cp:coreProperties>
</file>